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9" w:rsidRDefault="002069EF" w:rsidP="00D1180A">
      <w:pPr>
        <w:jc w:val="right"/>
        <w:rPr>
          <w:szCs w:val="24"/>
        </w:rPr>
      </w:pPr>
      <w:r w:rsidRPr="00D1180A">
        <w:rPr>
          <w:szCs w:val="24"/>
        </w:rPr>
        <w:t xml:space="preserve">Приложение </w:t>
      </w:r>
      <w:r w:rsidR="00B97B1F" w:rsidRPr="00D1180A">
        <w:rPr>
          <w:szCs w:val="24"/>
        </w:rPr>
        <w:t>№</w:t>
      </w:r>
      <w:r w:rsidRPr="00D1180A">
        <w:rPr>
          <w:szCs w:val="24"/>
        </w:rPr>
        <w:t>5</w:t>
      </w:r>
      <w:r w:rsidR="00F66FFD" w:rsidRPr="00D1180A">
        <w:rPr>
          <w:szCs w:val="24"/>
        </w:rPr>
        <w:br/>
        <w:t xml:space="preserve">к Положению об обработке персональных данных в </w:t>
      </w:r>
    </w:p>
    <w:p w:rsidR="00AE078C" w:rsidRPr="00D1180A" w:rsidRDefault="00F66FFD" w:rsidP="00D1180A">
      <w:pPr>
        <w:jc w:val="right"/>
        <w:rPr>
          <w:szCs w:val="24"/>
        </w:rPr>
      </w:pPr>
      <w:r w:rsidRPr="00D1180A">
        <w:rPr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</w:p>
    <w:p w:rsidR="003E74C8" w:rsidRPr="00D1180A" w:rsidRDefault="003E74C8" w:rsidP="00D1180A">
      <w:pPr>
        <w:jc w:val="center"/>
        <w:rPr>
          <w:b/>
          <w:szCs w:val="24"/>
        </w:rPr>
      </w:pPr>
    </w:p>
    <w:p w:rsidR="001B2A78" w:rsidRPr="00D1180A" w:rsidRDefault="00D1180A" w:rsidP="00D1180A">
      <w:pPr>
        <w:jc w:val="center"/>
        <w:rPr>
          <w:b/>
          <w:szCs w:val="24"/>
        </w:rPr>
      </w:pPr>
      <w:r w:rsidRPr="00D1180A">
        <w:rPr>
          <w:b/>
          <w:szCs w:val="24"/>
        </w:rPr>
        <w:t xml:space="preserve">ПЕРЕЧЕНЬ </w:t>
      </w:r>
    </w:p>
    <w:p w:rsidR="001B2A78" w:rsidRDefault="00786313" w:rsidP="00D1180A">
      <w:pPr>
        <w:jc w:val="center"/>
        <w:rPr>
          <w:b/>
          <w:szCs w:val="24"/>
        </w:rPr>
      </w:pPr>
      <w:r w:rsidRPr="00D1180A">
        <w:rPr>
          <w:b/>
          <w:szCs w:val="24"/>
        </w:rPr>
        <w:t>информационных систем</w:t>
      </w:r>
      <w:r w:rsidR="00704277" w:rsidRPr="00D1180A">
        <w:rPr>
          <w:b/>
          <w:szCs w:val="24"/>
        </w:rPr>
        <w:t xml:space="preserve"> персональных данных</w:t>
      </w:r>
      <w:r w:rsidR="009F318A" w:rsidRPr="00D1180A">
        <w:rPr>
          <w:b/>
          <w:szCs w:val="24"/>
        </w:rPr>
        <w:t>,</w:t>
      </w:r>
      <w:r w:rsidR="00906AA7" w:rsidRPr="00D1180A">
        <w:rPr>
          <w:b/>
          <w:szCs w:val="24"/>
        </w:rPr>
        <w:t xml:space="preserve"> принадлежащ</w:t>
      </w:r>
      <w:r w:rsidR="00906AA7" w:rsidRPr="00780F6B">
        <w:rPr>
          <w:b/>
          <w:szCs w:val="24"/>
        </w:rPr>
        <w:t>их</w:t>
      </w:r>
      <w:r w:rsidR="00B77360">
        <w:rPr>
          <w:b/>
          <w:szCs w:val="24"/>
        </w:rPr>
        <w:t xml:space="preserve"> </w:t>
      </w:r>
      <w:r w:rsidR="00330914" w:rsidRPr="00D1180A">
        <w:rPr>
          <w:b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</w:p>
    <w:p w:rsidR="00D1180A" w:rsidRPr="00D1180A" w:rsidRDefault="00D1180A" w:rsidP="00D1180A">
      <w:pPr>
        <w:jc w:val="center"/>
        <w:rPr>
          <w:szCs w:val="24"/>
        </w:rPr>
      </w:pPr>
    </w:p>
    <w:p w:rsidR="00D1180A" w:rsidRPr="00D1180A" w:rsidRDefault="00786313" w:rsidP="00D1180A">
      <w:pPr>
        <w:ind w:firstLine="709"/>
        <w:jc w:val="both"/>
        <w:rPr>
          <w:szCs w:val="24"/>
        </w:rPr>
      </w:pPr>
      <w:r w:rsidRPr="00D1180A">
        <w:rPr>
          <w:szCs w:val="24"/>
        </w:rPr>
        <w:t xml:space="preserve">В </w:t>
      </w:r>
      <w:r w:rsidR="00330914" w:rsidRPr="00D1180A">
        <w:rPr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  <w:r w:rsidR="00B77360">
        <w:rPr>
          <w:szCs w:val="24"/>
        </w:rPr>
        <w:t xml:space="preserve"> </w:t>
      </w:r>
      <w:r w:rsidRPr="00D1180A">
        <w:rPr>
          <w:szCs w:val="24"/>
        </w:rPr>
        <w:t>функционируют следующие информационны</w:t>
      </w:r>
      <w:r w:rsidR="00906AA7" w:rsidRPr="00D1180A">
        <w:rPr>
          <w:szCs w:val="24"/>
        </w:rPr>
        <w:t>е системы персональных данных (</w:t>
      </w:r>
      <w:r w:rsidRPr="00D1180A">
        <w:rPr>
          <w:szCs w:val="24"/>
        </w:rPr>
        <w:t>ИСПДн)</w:t>
      </w:r>
      <w:r w:rsidR="00906AA7" w:rsidRPr="00D1180A">
        <w:rPr>
          <w:szCs w:val="24"/>
        </w:rPr>
        <w:t>:</w:t>
      </w:r>
    </w:p>
    <w:p w:rsidR="00037BBD" w:rsidRDefault="007C61B4" w:rsidP="000303B1">
      <w:pPr>
        <w:numPr>
          <w:ilvl w:val="0"/>
          <w:numId w:val="6"/>
        </w:numPr>
        <w:jc w:val="both"/>
      </w:pPr>
      <w:bookmarkStart w:id="0" w:name="_GoBack"/>
      <w:r>
        <w:t>«АРМ заместителя главы»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ведущего специалиста №1»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начальника административно-правового отдела»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главного специалиста-юрисконсульта административно-правового отдела»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главного специалиста административно-правового отдела»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ведущего специалиста административно-правового отдела»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начальника отдела бухгалтерского учета и отчетности»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главного специалиста отдела бухгалтерского учета и отчетности»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главного специалиста-экономиста отдела бухгалтерского учета и отчетности»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«АРМ ведущего специалиста №2»</w:t>
      </w:r>
    </w:p>
    <w:p w:rsidR="00037BBD" w:rsidRDefault="007C61B4" w:rsidP="000303B1">
      <w:pPr>
        <w:numPr>
          <w:ilvl w:val="0"/>
          <w:numId w:val="6"/>
        </w:numPr>
        <w:jc w:val="both"/>
      </w:pPr>
      <w:r>
        <w:t>«Сайт»</w:t>
      </w:r>
      <w:bookmarkEnd w:id="0"/>
    </w:p>
    <w:sectPr w:rsidR="00037BBD" w:rsidSect="00D1180A">
      <w:footerReference w:type="default" r:id="rId7"/>
      <w:pgSz w:w="11906" w:h="16838"/>
      <w:pgMar w:top="1135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3B" w:rsidRDefault="006D533B" w:rsidP="00C747B0">
      <w:r>
        <w:separator/>
      </w:r>
    </w:p>
  </w:endnote>
  <w:endnote w:type="continuationSeparator" w:id="1">
    <w:p w:rsidR="006D533B" w:rsidRDefault="006D533B" w:rsidP="00C7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A7" w:rsidRDefault="00906A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3B" w:rsidRDefault="006D533B" w:rsidP="00C747B0">
      <w:r>
        <w:separator/>
      </w:r>
    </w:p>
  </w:footnote>
  <w:footnote w:type="continuationSeparator" w:id="1">
    <w:p w:rsidR="006D533B" w:rsidRDefault="006D533B" w:rsidP="00C7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0D7"/>
    <w:multiLevelType w:val="hybridMultilevel"/>
    <w:tmpl w:val="5776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F50"/>
    <w:multiLevelType w:val="hybridMultilevel"/>
    <w:tmpl w:val="005AD6A4"/>
    <w:lvl w:ilvl="0" w:tplc="814A6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4A6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606D"/>
    <w:multiLevelType w:val="hybridMultilevel"/>
    <w:tmpl w:val="0C3E2148"/>
    <w:lvl w:ilvl="0" w:tplc="814A6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6ED9"/>
    <w:multiLevelType w:val="hybridMultilevel"/>
    <w:tmpl w:val="9104D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073182"/>
    <w:multiLevelType w:val="hybridMultilevel"/>
    <w:tmpl w:val="E9E69A3C"/>
    <w:lvl w:ilvl="0" w:tplc="51549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DC65B6"/>
    <w:multiLevelType w:val="hybridMultilevel"/>
    <w:tmpl w:val="A66E6BAA"/>
    <w:lvl w:ilvl="0" w:tplc="E5D6E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1B"/>
    <w:rsid w:val="00004E55"/>
    <w:rsid w:val="000303B1"/>
    <w:rsid w:val="00037BBD"/>
    <w:rsid w:val="00045B2B"/>
    <w:rsid w:val="00072DA0"/>
    <w:rsid w:val="000F7773"/>
    <w:rsid w:val="001313D1"/>
    <w:rsid w:val="00133D80"/>
    <w:rsid w:val="0018567F"/>
    <w:rsid w:val="001B2A78"/>
    <w:rsid w:val="002069EF"/>
    <w:rsid w:val="00241A60"/>
    <w:rsid w:val="00282F1B"/>
    <w:rsid w:val="0028761C"/>
    <w:rsid w:val="00290307"/>
    <w:rsid w:val="002B38B0"/>
    <w:rsid w:val="002C42BF"/>
    <w:rsid w:val="00306F9E"/>
    <w:rsid w:val="00330914"/>
    <w:rsid w:val="00356998"/>
    <w:rsid w:val="00373E6A"/>
    <w:rsid w:val="003E74C8"/>
    <w:rsid w:val="00470A77"/>
    <w:rsid w:val="00536356"/>
    <w:rsid w:val="005D3B2B"/>
    <w:rsid w:val="00630A24"/>
    <w:rsid w:val="00656C32"/>
    <w:rsid w:val="006B31E3"/>
    <w:rsid w:val="006D533B"/>
    <w:rsid w:val="00704277"/>
    <w:rsid w:val="00712E38"/>
    <w:rsid w:val="00780F6B"/>
    <w:rsid w:val="00786313"/>
    <w:rsid w:val="00793E0C"/>
    <w:rsid w:val="007C2161"/>
    <w:rsid w:val="007C61B4"/>
    <w:rsid w:val="007D3E91"/>
    <w:rsid w:val="007D715F"/>
    <w:rsid w:val="007F2CA1"/>
    <w:rsid w:val="00805AC3"/>
    <w:rsid w:val="00836606"/>
    <w:rsid w:val="00855799"/>
    <w:rsid w:val="008601B3"/>
    <w:rsid w:val="00902D8B"/>
    <w:rsid w:val="00906AA7"/>
    <w:rsid w:val="00930747"/>
    <w:rsid w:val="00983384"/>
    <w:rsid w:val="009C39EF"/>
    <w:rsid w:val="009D33BB"/>
    <w:rsid w:val="009F318A"/>
    <w:rsid w:val="00A020CD"/>
    <w:rsid w:val="00A42BE7"/>
    <w:rsid w:val="00A679BE"/>
    <w:rsid w:val="00AB241B"/>
    <w:rsid w:val="00AE078C"/>
    <w:rsid w:val="00AF1D9F"/>
    <w:rsid w:val="00AF59C6"/>
    <w:rsid w:val="00AF69E8"/>
    <w:rsid w:val="00B55D91"/>
    <w:rsid w:val="00B77179"/>
    <w:rsid w:val="00B77360"/>
    <w:rsid w:val="00B83420"/>
    <w:rsid w:val="00B97B1F"/>
    <w:rsid w:val="00BF6530"/>
    <w:rsid w:val="00C747B0"/>
    <w:rsid w:val="00D1180A"/>
    <w:rsid w:val="00D27D44"/>
    <w:rsid w:val="00D37807"/>
    <w:rsid w:val="00DC3D84"/>
    <w:rsid w:val="00DF2A55"/>
    <w:rsid w:val="00E050BF"/>
    <w:rsid w:val="00E64609"/>
    <w:rsid w:val="00E840B2"/>
    <w:rsid w:val="00F1277F"/>
    <w:rsid w:val="00F57C08"/>
    <w:rsid w:val="00F66FFD"/>
    <w:rsid w:val="00F9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13"/>
    <w:pPr>
      <w:ind w:left="720"/>
      <w:contextualSpacing/>
    </w:pPr>
  </w:style>
  <w:style w:type="paragraph" w:styleId="a4">
    <w:name w:val="Body Text Indent"/>
    <w:basedOn w:val="a"/>
    <w:link w:val="a5"/>
    <w:rsid w:val="00704277"/>
    <w:pPr>
      <w:ind w:firstLine="720"/>
      <w:jc w:val="both"/>
    </w:pPr>
    <w:rPr>
      <w:rFonts w:eastAsia="Times New Roman"/>
      <w:szCs w:val="20"/>
      <w:lang/>
    </w:rPr>
  </w:style>
  <w:style w:type="character" w:customStyle="1" w:styleId="a5">
    <w:name w:val="Основной текст с отступом Знак"/>
    <w:link w:val="a4"/>
    <w:rsid w:val="00704277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header"/>
    <w:basedOn w:val="a"/>
    <w:link w:val="a7"/>
    <w:uiPriority w:val="99"/>
    <w:unhideWhenUsed/>
    <w:rsid w:val="00C7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7B0"/>
  </w:style>
  <w:style w:type="paragraph" w:styleId="a8">
    <w:name w:val="footer"/>
    <w:basedOn w:val="a"/>
    <w:link w:val="a9"/>
    <w:uiPriority w:val="99"/>
    <w:unhideWhenUsed/>
    <w:rsid w:val="00C7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7B0"/>
  </w:style>
  <w:style w:type="paragraph" w:styleId="aa">
    <w:name w:val="Balloon Text"/>
    <w:basedOn w:val="a"/>
    <w:link w:val="ab"/>
    <w:uiPriority w:val="99"/>
    <w:semiHidden/>
    <w:unhideWhenUsed/>
    <w:rsid w:val="00C747B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7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2019-05-29T07:42:00Z</dcterms:created>
  <dcterms:modified xsi:type="dcterms:W3CDTF">2019-05-29T07:42:00Z</dcterms:modified>
</cp:coreProperties>
</file>